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39C1" w14:textId="77777777" w:rsidR="007D14A6" w:rsidRDefault="009B1AB6">
      <w:pPr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noProof/>
        </w:rPr>
        <w:drawing>
          <wp:inline distT="0" distB="0" distL="114300" distR="114300" wp14:anchorId="0F5549CA" wp14:editId="55FC88A6">
            <wp:extent cx="3802380" cy="937895"/>
            <wp:effectExtent l="0" t="0" r="0" b="0"/>
            <wp:docPr id="1" name="image1.jpg" descr="Image result for supply list clipart black and white bor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supply list clipart black and white border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937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F38DE8" w14:textId="77777777" w:rsidR="007D14A6" w:rsidRDefault="007D14A6">
      <w:pPr>
        <w:jc w:val="center"/>
        <w:rPr>
          <w:rFonts w:ascii="Comic Sans MS" w:eastAsia="Comic Sans MS" w:hAnsi="Comic Sans MS" w:cs="Comic Sans MS"/>
          <w:sz w:val="22"/>
          <w:szCs w:val="22"/>
        </w:rPr>
      </w:pPr>
    </w:p>
    <w:p w14:paraId="4A97F398" w14:textId="1B9ED2CD" w:rsidR="007D14A6" w:rsidRDefault="009B1AB6">
      <w:pPr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202</w:t>
      </w:r>
      <w:r w:rsidR="00983123">
        <w:rPr>
          <w:rFonts w:ascii="Comic Sans MS" w:eastAsia="Comic Sans MS" w:hAnsi="Comic Sans MS" w:cs="Comic Sans MS"/>
          <w:sz w:val="22"/>
          <w:szCs w:val="22"/>
        </w:rPr>
        <w:t>3</w:t>
      </w:r>
      <w:r>
        <w:rPr>
          <w:rFonts w:ascii="Comic Sans MS" w:eastAsia="Comic Sans MS" w:hAnsi="Comic Sans MS" w:cs="Comic Sans MS"/>
          <w:sz w:val="22"/>
          <w:szCs w:val="22"/>
        </w:rPr>
        <w:t>-202</w:t>
      </w:r>
      <w:r w:rsidR="00983123">
        <w:rPr>
          <w:rFonts w:ascii="Comic Sans MS" w:eastAsia="Comic Sans MS" w:hAnsi="Comic Sans MS" w:cs="Comic Sans MS"/>
          <w:sz w:val="22"/>
          <w:szCs w:val="22"/>
        </w:rPr>
        <w:t>4</w:t>
      </w:r>
      <w:r>
        <w:rPr>
          <w:rFonts w:ascii="Comic Sans MS" w:eastAsia="Comic Sans MS" w:hAnsi="Comic Sans MS" w:cs="Comic Sans MS"/>
          <w:sz w:val="22"/>
          <w:szCs w:val="22"/>
        </w:rPr>
        <w:t xml:space="preserve"> 5th Grade Supply List</w:t>
      </w:r>
    </w:p>
    <w:p w14:paraId="4268E0DD" w14:textId="77777777" w:rsidR="007D14A6" w:rsidRDefault="009B1AB6">
      <w:p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Dear Parents, </w:t>
      </w:r>
    </w:p>
    <w:p w14:paraId="4C876589" w14:textId="77777777" w:rsidR="007D14A6" w:rsidRDefault="009B1AB6">
      <w:p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</w:p>
    <w:p w14:paraId="014F1E27" w14:textId="347F50D9" w:rsidR="007D14A6" w:rsidRDefault="009B1AB6">
      <w:pPr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We would like to welcome your children to fifth grade! Here is the </w:t>
      </w:r>
      <w:r w:rsidR="00025234">
        <w:rPr>
          <w:rFonts w:ascii="Comic Sans MS" w:eastAsia="Comic Sans MS" w:hAnsi="Comic Sans MS" w:cs="Comic Sans MS"/>
          <w:sz w:val="22"/>
          <w:szCs w:val="22"/>
        </w:rPr>
        <w:t>fifth-grade</w:t>
      </w:r>
      <w:r>
        <w:rPr>
          <w:rFonts w:ascii="Comic Sans MS" w:eastAsia="Comic Sans MS" w:hAnsi="Comic Sans MS" w:cs="Comic Sans MS"/>
          <w:sz w:val="22"/>
          <w:szCs w:val="22"/>
        </w:rPr>
        <w:t xml:space="preserve"> supply list to assist you in preparing for next year. Prior to arriving at school, please label all supplies with your </w:t>
      </w:r>
      <w:r w:rsidR="00CA253B">
        <w:rPr>
          <w:rFonts w:ascii="Comic Sans MS" w:eastAsia="Comic Sans MS" w:hAnsi="Comic Sans MS" w:cs="Comic Sans MS"/>
          <w:sz w:val="22"/>
          <w:szCs w:val="22"/>
        </w:rPr>
        <w:t xml:space="preserve">child’s </w:t>
      </w:r>
      <w:r>
        <w:rPr>
          <w:rFonts w:ascii="Comic Sans MS" w:eastAsia="Comic Sans MS" w:hAnsi="Comic Sans MS" w:cs="Comic Sans MS"/>
          <w:sz w:val="22"/>
          <w:szCs w:val="22"/>
        </w:rPr>
        <w:t xml:space="preserve">name. Have a wonderful summer! </w:t>
      </w:r>
    </w:p>
    <w:p w14:paraId="5344686D" w14:textId="77777777" w:rsidR="007D14A6" w:rsidRDefault="009B1AB6">
      <w:pPr>
        <w:tabs>
          <w:tab w:val="left" w:pos="1800"/>
          <w:tab w:val="left" w:pos="2880"/>
        </w:tabs>
        <w:ind w:left="1080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 </w:t>
      </w:r>
    </w:p>
    <w:p w14:paraId="02670887" w14:textId="77777777" w:rsidR="007D14A6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2 marble composition notebooks for reading and writing</w:t>
      </w:r>
    </w:p>
    <w:p w14:paraId="45BEC356" w14:textId="7D9B1E72" w:rsidR="007D14A6" w:rsidRPr="00983123" w:rsidRDefault="00983123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3 </w:t>
      </w:r>
      <w:r w:rsidR="009B1AB6">
        <w:rPr>
          <w:rFonts w:ascii="Comic Sans MS" w:eastAsia="Comic Sans MS" w:hAnsi="Comic Sans MS" w:cs="Comic Sans MS"/>
          <w:sz w:val="22"/>
          <w:szCs w:val="22"/>
        </w:rPr>
        <w:t xml:space="preserve">one-inch </w:t>
      </w:r>
      <w:r w:rsidR="009B1AB6">
        <w:rPr>
          <w:rFonts w:ascii="Comic Sans MS" w:eastAsia="Comic Sans MS" w:hAnsi="Comic Sans MS" w:cs="Comic Sans MS"/>
          <w:b/>
          <w:sz w:val="22"/>
          <w:szCs w:val="22"/>
          <w:u w:val="single"/>
        </w:rPr>
        <w:t>soft</w:t>
      </w:r>
      <w:r w:rsidR="009B1AB6">
        <w:rPr>
          <w:rFonts w:ascii="Comic Sans MS" w:eastAsia="Comic Sans MS" w:hAnsi="Comic Sans MS" w:cs="Comic Sans MS"/>
          <w:sz w:val="22"/>
          <w:szCs w:val="22"/>
        </w:rPr>
        <w:t xml:space="preserve"> cover </w:t>
      </w:r>
      <w:r>
        <w:rPr>
          <w:rFonts w:ascii="Comic Sans MS" w:eastAsia="Comic Sans MS" w:hAnsi="Comic Sans MS" w:cs="Comic Sans MS"/>
          <w:sz w:val="22"/>
          <w:szCs w:val="22"/>
        </w:rPr>
        <w:t xml:space="preserve">three ring </w:t>
      </w:r>
      <w:r w:rsidR="009B1AB6">
        <w:rPr>
          <w:rFonts w:ascii="Comic Sans MS" w:eastAsia="Comic Sans MS" w:hAnsi="Comic Sans MS" w:cs="Comic Sans MS"/>
          <w:sz w:val="22"/>
          <w:szCs w:val="22"/>
        </w:rPr>
        <w:t>binders</w:t>
      </w:r>
    </w:p>
    <w:p w14:paraId="685253E8" w14:textId="4A1021F7" w:rsidR="00983123" w:rsidRPr="00983123" w:rsidRDefault="00983123" w:rsidP="00983123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 w:rsidRPr="00983123">
        <w:rPr>
          <w:rFonts w:ascii="Comic Sans MS" w:eastAsia="Comic Sans MS" w:hAnsi="Comic Sans MS" w:cs="Comic Sans MS"/>
          <w:sz w:val="22"/>
          <w:szCs w:val="22"/>
        </w:rPr>
        <w:t>7 pocket folder</w:t>
      </w:r>
      <w:r>
        <w:rPr>
          <w:rFonts w:ascii="Comic Sans MS" w:eastAsia="Comic Sans MS" w:hAnsi="Comic Sans MS" w:cs="Comic Sans MS"/>
          <w:sz w:val="22"/>
          <w:szCs w:val="22"/>
        </w:rPr>
        <w:t>s</w:t>
      </w:r>
    </w:p>
    <w:p w14:paraId="5CDC5F4B" w14:textId="712177E4" w:rsidR="007D14A6" w:rsidRDefault="00EA302C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1</w:t>
      </w:r>
      <w:r w:rsidR="009B1AB6">
        <w:rPr>
          <w:rFonts w:ascii="Comic Sans MS" w:eastAsia="Comic Sans MS" w:hAnsi="Comic Sans MS" w:cs="Comic Sans MS"/>
          <w:sz w:val="22"/>
          <w:szCs w:val="22"/>
        </w:rPr>
        <w:t xml:space="preserve"> package of loose-leaf dividers</w:t>
      </w:r>
    </w:p>
    <w:p w14:paraId="0D409897" w14:textId="77777777" w:rsidR="007D14A6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2 packages of reinforced loose-leaf paper (must be replenished as needed)</w:t>
      </w:r>
    </w:p>
    <w:p w14:paraId="022A9241" w14:textId="77777777" w:rsidR="007D14A6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1 pencil case</w:t>
      </w:r>
    </w:p>
    <w:p w14:paraId="36398056" w14:textId="77777777" w:rsidR="007D14A6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2 packages #2 pencils (sharpened)</w:t>
      </w:r>
    </w:p>
    <w:p w14:paraId="56FD29FA" w14:textId="141A21ED" w:rsidR="007D14A6" w:rsidRDefault="00983123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1</w:t>
      </w:r>
      <w:r w:rsidR="009B1AB6">
        <w:rPr>
          <w:rFonts w:ascii="Comic Sans MS" w:eastAsia="Comic Sans MS" w:hAnsi="Comic Sans MS" w:cs="Comic Sans MS"/>
          <w:sz w:val="22"/>
          <w:szCs w:val="22"/>
        </w:rPr>
        <w:t xml:space="preserve"> </w:t>
      </w:r>
      <w:proofErr w:type="gramStart"/>
      <w:r w:rsidR="009B1AB6">
        <w:rPr>
          <w:rFonts w:ascii="Comic Sans MS" w:eastAsia="Comic Sans MS" w:hAnsi="Comic Sans MS" w:cs="Comic Sans MS"/>
          <w:sz w:val="22"/>
          <w:szCs w:val="22"/>
        </w:rPr>
        <w:t>packages</w:t>
      </w:r>
      <w:proofErr w:type="gramEnd"/>
      <w:r w:rsidR="009B1AB6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9B1AB6">
        <w:rPr>
          <w:rFonts w:ascii="Comic Sans MS" w:eastAsia="Comic Sans MS" w:hAnsi="Comic Sans MS" w:cs="Comic Sans MS"/>
          <w:b/>
          <w:sz w:val="22"/>
          <w:szCs w:val="22"/>
        </w:rPr>
        <w:t>blue</w:t>
      </w:r>
      <w:r w:rsidR="009B1AB6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9B1AB6">
        <w:rPr>
          <w:rFonts w:ascii="Comic Sans MS" w:eastAsia="Comic Sans MS" w:hAnsi="Comic Sans MS" w:cs="Comic Sans MS"/>
          <w:b/>
          <w:sz w:val="22"/>
          <w:szCs w:val="22"/>
        </w:rPr>
        <w:t>or black</w:t>
      </w:r>
      <w:r w:rsidR="009B1AB6">
        <w:rPr>
          <w:rFonts w:ascii="Comic Sans MS" w:eastAsia="Comic Sans MS" w:hAnsi="Comic Sans MS" w:cs="Comic Sans MS"/>
          <w:sz w:val="22"/>
          <w:szCs w:val="22"/>
        </w:rPr>
        <w:t xml:space="preserve"> pens </w:t>
      </w:r>
    </w:p>
    <w:p w14:paraId="49403848" w14:textId="2BDCDDB3" w:rsidR="007D14A6" w:rsidRDefault="009831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-2520"/>
        </w:tabs>
        <w:ind w:left="1080"/>
        <w:rPr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2</w:t>
      </w:r>
      <w:r w:rsidR="009B1AB6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</w:t>
      </w:r>
      <w:r w:rsidR="009B1AB6">
        <w:rPr>
          <w:rFonts w:ascii="Comic Sans MS" w:eastAsia="Comic Sans MS" w:hAnsi="Comic Sans MS" w:cs="Comic Sans MS"/>
          <w:b/>
          <w:color w:val="000000"/>
          <w:sz w:val="22"/>
          <w:szCs w:val="22"/>
          <w:u w:val="single"/>
        </w:rPr>
        <w:t>yellow</w:t>
      </w:r>
      <w:r w:rsidR="009B1AB6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highlighting </w:t>
      </w:r>
      <w:proofErr w:type="gramStart"/>
      <w:r w:rsidR="009B1AB6">
        <w:rPr>
          <w:rFonts w:ascii="Comic Sans MS" w:eastAsia="Comic Sans MS" w:hAnsi="Comic Sans MS" w:cs="Comic Sans MS"/>
          <w:color w:val="000000"/>
          <w:sz w:val="22"/>
          <w:szCs w:val="22"/>
        </w:rPr>
        <w:t>marker</w:t>
      </w:r>
      <w:proofErr w:type="gramEnd"/>
    </w:p>
    <w:p w14:paraId="3FBC018A" w14:textId="1AA63865" w:rsidR="007D14A6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1 ruler with inches and centimeters</w:t>
      </w:r>
    </w:p>
    <w:p w14:paraId="2A93EDBD" w14:textId="77777777" w:rsidR="007D14A6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1 package of colored pencils</w:t>
      </w:r>
    </w:p>
    <w:p w14:paraId="08144700" w14:textId="0DF7D798" w:rsidR="007D14A6" w:rsidRPr="00D46EB9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1 large 64 box of crayons</w:t>
      </w:r>
    </w:p>
    <w:p w14:paraId="134974D5" w14:textId="13209336" w:rsidR="00D46EB9" w:rsidRPr="00695302" w:rsidRDefault="00D46EB9" w:rsidP="00D46EB9">
      <w:pPr>
        <w:numPr>
          <w:ilvl w:val="0"/>
          <w:numId w:val="2"/>
        </w:numPr>
        <w:tabs>
          <w:tab w:val="clear" w:pos="1440"/>
          <w:tab w:val="left" w:pos="-2520"/>
        </w:tabs>
        <w:ind w:left="1080"/>
        <w:rPr>
          <w:rFonts w:ascii="Comic Sans MS" w:hAnsi="Comic Sans MS"/>
          <w:sz w:val="22"/>
        </w:rPr>
      </w:pPr>
      <w:r w:rsidRPr="00695302">
        <w:rPr>
          <w:rFonts w:ascii="Comic Sans MS" w:hAnsi="Comic Sans MS"/>
          <w:sz w:val="22"/>
        </w:rPr>
        <w:t xml:space="preserve">4 </w:t>
      </w:r>
      <w:r w:rsidR="00EA302C">
        <w:rPr>
          <w:rFonts w:ascii="Comic Sans MS" w:hAnsi="Comic Sans MS"/>
          <w:sz w:val="22"/>
        </w:rPr>
        <w:t>Fine Point (</w:t>
      </w:r>
      <w:r w:rsidRPr="00695302">
        <w:rPr>
          <w:rFonts w:ascii="Comic Sans MS" w:hAnsi="Comic Sans MS"/>
          <w:sz w:val="22"/>
        </w:rPr>
        <w:t>regular</w:t>
      </w:r>
      <w:r w:rsidR="00EA302C">
        <w:rPr>
          <w:rFonts w:ascii="Comic Sans MS" w:hAnsi="Comic Sans MS"/>
          <w:sz w:val="22"/>
        </w:rPr>
        <w:t>)</w:t>
      </w:r>
      <w:r w:rsidRPr="00695302">
        <w:rPr>
          <w:rFonts w:ascii="Comic Sans MS" w:hAnsi="Comic Sans MS"/>
          <w:sz w:val="22"/>
        </w:rPr>
        <w:t xml:space="preserve"> </w:t>
      </w:r>
      <w:r w:rsidRPr="00695302">
        <w:rPr>
          <w:rFonts w:ascii="Comic Sans MS" w:hAnsi="Comic Sans MS"/>
          <w:b/>
          <w:bCs/>
          <w:sz w:val="22"/>
        </w:rPr>
        <w:t>black</w:t>
      </w:r>
      <w:r w:rsidRPr="00695302">
        <w:rPr>
          <w:rFonts w:ascii="Comic Sans MS" w:hAnsi="Comic Sans MS"/>
          <w:sz w:val="22"/>
        </w:rPr>
        <w:t xml:space="preserve"> “Sharpie” markers</w:t>
      </w:r>
    </w:p>
    <w:p w14:paraId="0413D97D" w14:textId="5633A2C1" w:rsidR="00D46EB9" w:rsidRPr="00695302" w:rsidRDefault="00EA302C" w:rsidP="00D46EB9">
      <w:pPr>
        <w:numPr>
          <w:ilvl w:val="0"/>
          <w:numId w:val="2"/>
        </w:numPr>
        <w:tabs>
          <w:tab w:val="clear" w:pos="1440"/>
          <w:tab w:val="left" w:pos="-2520"/>
        </w:tabs>
        <w:ind w:left="108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2</w:t>
      </w:r>
      <w:r w:rsidR="00D46EB9" w:rsidRPr="00695302"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t>Ultra F</w:t>
      </w:r>
      <w:r w:rsidR="00D46EB9" w:rsidRPr="00695302">
        <w:rPr>
          <w:rFonts w:ascii="Comic Sans MS" w:hAnsi="Comic Sans MS"/>
          <w:sz w:val="22"/>
        </w:rPr>
        <w:t xml:space="preserve">ine </w:t>
      </w:r>
      <w:r>
        <w:rPr>
          <w:rFonts w:ascii="Comic Sans MS" w:hAnsi="Comic Sans MS"/>
          <w:sz w:val="22"/>
        </w:rPr>
        <w:t>P</w:t>
      </w:r>
      <w:r w:rsidR="00D46EB9" w:rsidRPr="00695302">
        <w:rPr>
          <w:rFonts w:ascii="Comic Sans MS" w:hAnsi="Comic Sans MS"/>
          <w:sz w:val="22"/>
        </w:rPr>
        <w:t xml:space="preserve">oint </w:t>
      </w:r>
      <w:r w:rsidR="00D46EB9" w:rsidRPr="00695302">
        <w:rPr>
          <w:rFonts w:ascii="Comic Sans MS" w:hAnsi="Comic Sans MS"/>
          <w:b/>
          <w:bCs/>
          <w:sz w:val="22"/>
        </w:rPr>
        <w:t>black</w:t>
      </w:r>
      <w:r w:rsidR="00D46EB9" w:rsidRPr="00695302">
        <w:rPr>
          <w:rFonts w:ascii="Comic Sans MS" w:hAnsi="Comic Sans MS"/>
          <w:sz w:val="22"/>
        </w:rPr>
        <w:t xml:space="preserve"> “Sharpie” markers</w:t>
      </w:r>
    </w:p>
    <w:p w14:paraId="088B362D" w14:textId="77777777" w:rsidR="00D46EB9" w:rsidRPr="00695302" w:rsidRDefault="00D46EB9" w:rsidP="00D46EB9">
      <w:pPr>
        <w:numPr>
          <w:ilvl w:val="0"/>
          <w:numId w:val="2"/>
        </w:numPr>
        <w:tabs>
          <w:tab w:val="clear" w:pos="1440"/>
          <w:tab w:val="left" w:pos="-2520"/>
        </w:tabs>
        <w:ind w:left="1080"/>
        <w:rPr>
          <w:rFonts w:ascii="Comic Sans MS" w:hAnsi="Comic Sans MS"/>
          <w:sz w:val="22"/>
        </w:rPr>
      </w:pPr>
      <w:r w:rsidRPr="00695302">
        <w:rPr>
          <w:rFonts w:ascii="Comic Sans MS" w:hAnsi="Comic Sans MS"/>
          <w:sz w:val="22"/>
        </w:rPr>
        <w:t>1 watercolor paint pallet</w:t>
      </w:r>
    </w:p>
    <w:p w14:paraId="5F54DB27" w14:textId="41B10F76" w:rsidR="007D14A6" w:rsidRPr="00D46EB9" w:rsidRDefault="009B1AB6" w:rsidP="00D46EB9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1 package of thin markers</w:t>
      </w:r>
    </w:p>
    <w:p w14:paraId="55685F94" w14:textId="77777777" w:rsidR="007D14A6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4 packages of sticky notes</w:t>
      </w:r>
    </w:p>
    <w:p w14:paraId="202786A3" w14:textId="77777777" w:rsidR="007D14A6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sz w:val="22"/>
          <w:szCs w:val="22"/>
        </w:rPr>
      </w:pPr>
      <w:r>
        <w:rPr>
          <w:sz w:val="14"/>
          <w:szCs w:val="14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1 pair of scissors</w:t>
      </w:r>
    </w:p>
    <w:p w14:paraId="2764D4D6" w14:textId="265D695D" w:rsidR="007D14A6" w:rsidRDefault="00EA302C">
      <w:pPr>
        <w:numPr>
          <w:ilvl w:val="0"/>
          <w:numId w:val="1"/>
        </w:numPr>
        <w:tabs>
          <w:tab w:val="left" w:pos="-2520"/>
        </w:tabs>
        <w:ind w:left="1080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4</w:t>
      </w:r>
      <w:r w:rsidR="009B1AB6">
        <w:rPr>
          <w:rFonts w:ascii="Comic Sans MS" w:eastAsia="Comic Sans MS" w:hAnsi="Comic Sans MS" w:cs="Comic Sans MS"/>
          <w:sz w:val="22"/>
          <w:szCs w:val="22"/>
        </w:rPr>
        <w:t xml:space="preserve"> dry erase markers</w:t>
      </w:r>
    </w:p>
    <w:p w14:paraId="6245E35E" w14:textId="7D1673C1" w:rsidR="007D14A6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1 large glue stick</w:t>
      </w:r>
    </w:p>
    <w:p w14:paraId="6163A4DA" w14:textId="083C3B54" w:rsidR="006631CE" w:rsidRDefault="006631CE">
      <w:pPr>
        <w:numPr>
          <w:ilvl w:val="0"/>
          <w:numId w:val="1"/>
        </w:numPr>
        <w:tabs>
          <w:tab w:val="left" w:pos="-2520"/>
        </w:tabs>
        <w:ind w:left="1080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1 pair of headphones in a Ziploc bag</w:t>
      </w:r>
    </w:p>
    <w:p w14:paraId="2E306DE2" w14:textId="77777777" w:rsidR="007D14A6" w:rsidRDefault="009B1AB6">
      <w:pPr>
        <w:numPr>
          <w:ilvl w:val="0"/>
          <w:numId w:val="1"/>
        </w:numPr>
        <w:tabs>
          <w:tab w:val="left" w:pos="-2520"/>
        </w:tabs>
        <w:ind w:left="1080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1 pair of socks: to be used as a dry erase eraser and a water bottle holder</w:t>
      </w:r>
    </w:p>
    <w:p w14:paraId="12F43DB0" w14:textId="77777777" w:rsidR="007D14A6" w:rsidRDefault="007D14A6">
      <w:pPr>
        <w:tabs>
          <w:tab w:val="left" w:pos="2880"/>
        </w:tabs>
        <w:rPr>
          <w:rFonts w:ascii="Comic Sans MS" w:eastAsia="Comic Sans MS" w:hAnsi="Comic Sans MS" w:cs="Comic Sans MS"/>
          <w:sz w:val="22"/>
          <w:szCs w:val="22"/>
        </w:rPr>
      </w:pPr>
    </w:p>
    <w:p w14:paraId="7B88B931" w14:textId="77777777" w:rsidR="007D14A6" w:rsidRDefault="009B1AB6">
      <w:pPr>
        <w:pBdr>
          <w:top w:val="nil"/>
          <w:left w:val="nil"/>
          <w:bottom w:val="nil"/>
          <w:right w:val="nil"/>
          <w:between w:val="nil"/>
        </w:pBdr>
        <w:tabs>
          <w:tab w:val="left" w:pos="-2880"/>
        </w:tabs>
        <w:ind w:left="720"/>
        <w:jc w:val="center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There will be a need to replenish some of the above supplies throughout the year.</w:t>
      </w:r>
    </w:p>
    <w:p w14:paraId="6D8324B1" w14:textId="49664041" w:rsidR="007D14A6" w:rsidRDefault="009B1AB6">
      <w:pPr>
        <w:pBdr>
          <w:top w:val="nil"/>
          <w:left w:val="nil"/>
          <w:bottom w:val="nil"/>
          <w:right w:val="nil"/>
          <w:between w:val="nil"/>
        </w:pBdr>
        <w:tabs>
          <w:tab w:val="left" w:pos="-2880"/>
        </w:tabs>
        <w:ind w:left="720"/>
        <w:jc w:val="center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No assignment pad is necessary.</w:t>
      </w:r>
      <w:r w:rsidR="004A7925">
        <w:rPr>
          <w:rFonts w:ascii="Comic Sans MS" w:eastAsia="Comic Sans MS" w:hAnsi="Comic Sans MS" w:cs="Comic Sans MS"/>
          <w:color w:val="000000"/>
          <w:sz w:val="22"/>
          <w:szCs w:val="22"/>
        </w:rPr>
        <w:t xml:space="preserve">   </w:t>
      </w:r>
      <w:r>
        <w:rPr>
          <w:rFonts w:ascii="Comic Sans MS" w:eastAsia="Comic Sans MS" w:hAnsi="Comic Sans MS" w:cs="Comic Sans MS"/>
          <w:color w:val="000000"/>
          <w:sz w:val="22"/>
          <w:szCs w:val="22"/>
        </w:rPr>
        <w:t>Planners will be distributed.</w:t>
      </w:r>
    </w:p>
    <w:p w14:paraId="5B239508" w14:textId="77777777" w:rsidR="007D14A6" w:rsidRDefault="009B1AB6">
      <w:pPr>
        <w:pBdr>
          <w:top w:val="nil"/>
          <w:left w:val="nil"/>
          <w:bottom w:val="nil"/>
          <w:right w:val="nil"/>
          <w:between w:val="nil"/>
        </w:pBdr>
        <w:tabs>
          <w:tab w:val="left" w:pos="-2880"/>
        </w:tabs>
        <w:ind w:left="720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We look forward to an exciting year ahead.</w:t>
      </w:r>
    </w:p>
    <w:p w14:paraId="7F19421F" w14:textId="77777777" w:rsidR="007D14A6" w:rsidRDefault="009B1AB6">
      <w:pPr>
        <w:pBdr>
          <w:top w:val="nil"/>
          <w:left w:val="nil"/>
          <w:bottom w:val="nil"/>
          <w:right w:val="nil"/>
          <w:between w:val="nil"/>
        </w:pBdr>
        <w:tabs>
          <w:tab w:val="left" w:pos="-2880"/>
        </w:tabs>
        <w:ind w:left="720"/>
        <w:jc w:val="center"/>
        <w:rPr>
          <w:rFonts w:ascii="Comic Sans MS" w:eastAsia="Comic Sans MS" w:hAnsi="Comic Sans MS" w:cs="Comic Sans MS"/>
          <w:color w:val="000000"/>
          <w:sz w:val="22"/>
          <w:szCs w:val="22"/>
        </w:rPr>
      </w:pPr>
      <w:r>
        <w:rPr>
          <w:rFonts w:ascii="Comic Sans MS" w:eastAsia="Comic Sans MS" w:hAnsi="Comic Sans MS" w:cs="Comic Sans MS"/>
          <w:color w:val="000000"/>
          <w:sz w:val="22"/>
          <w:szCs w:val="22"/>
        </w:rPr>
        <w:t>Have a great summer and we will see you in September!</w:t>
      </w:r>
    </w:p>
    <w:p w14:paraId="070AA6E3" w14:textId="77777777" w:rsidR="007D14A6" w:rsidRDefault="007D14A6">
      <w:pPr>
        <w:tabs>
          <w:tab w:val="left" w:pos="2880"/>
        </w:tabs>
        <w:ind w:left="720"/>
        <w:rPr>
          <w:rFonts w:ascii="Comic Sans MS" w:eastAsia="Comic Sans MS" w:hAnsi="Comic Sans MS" w:cs="Comic Sans MS"/>
          <w:sz w:val="22"/>
          <w:szCs w:val="22"/>
        </w:rPr>
      </w:pPr>
    </w:p>
    <w:p w14:paraId="2CB596AC" w14:textId="2BB297DC" w:rsidR="004A7925" w:rsidRDefault="004A7925" w:rsidP="00CF6222">
      <w:pPr>
        <w:tabs>
          <w:tab w:val="left" w:pos="2880"/>
        </w:tabs>
        <w:ind w:left="720"/>
        <w:jc w:val="center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>Sincerely,</w:t>
      </w:r>
    </w:p>
    <w:p w14:paraId="6C1C28C7" w14:textId="143DF3E4" w:rsidR="007D14A6" w:rsidRDefault="004A7925" w:rsidP="00CF6222">
      <w:pPr>
        <w:tabs>
          <w:tab w:val="left" w:pos="2880"/>
        </w:tabs>
        <w:ind w:left="720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z w:val="22"/>
          <w:szCs w:val="22"/>
        </w:rPr>
        <w:t xml:space="preserve">The </w:t>
      </w:r>
      <w:r w:rsidR="009B1AB6">
        <w:rPr>
          <w:rFonts w:ascii="Comic Sans MS" w:eastAsia="Comic Sans MS" w:hAnsi="Comic Sans MS" w:cs="Comic Sans MS"/>
          <w:sz w:val="22"/>
          <w:szCs w:val="22"/>
        </w:rPr>
        <w:t>Fifth Grade Teachers</w:t>
      </w:r>
    </w:p>
    <w:sectPr w:rsidR="007D14A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238"/>
    <w:multiLevelType w:val="multilevel"/>
    <w:tmpl w:val="4F40C4CE"/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6460857"/>
    <w:multiLevelType w:val="hybridMultilevel"/>
    <w:tmpl w:val="2ACC4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A6"/>
    <w:rsid w:val="00025234"/>
    <w:rsid w:val="00212C09"/>
    <w:rsid w:val="002A3D9A"/>
    <w:rsid w:val="004A7925"/>
    <w:rsid w:val="006631CE"/>
    <w:rsid w:val="00695302"/>
    <w:rsid w:val="007D14A6"/>
    <w:rsid w:val="00983123"/>
    <w:rsid w:val="009B1AB6"/>
    <w:rsid w:val="00C428DA"/>
    <w:rsid w:val="00CA253B"/>
    <w:rsid w:val="00CF6222"/>
    <w:rsid w:val="00D46EB9"/>
    <w:rsid w:val="00EA302C"/>
    <w:rsid w:val="00F0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5ADC"/>
  <w15:docId w15:val="{1B83C89C-0BDF-47B4-873F-1D3A8C74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center" w:pos="4320"/>
      </w:tabs>
      <w:jc w:val="center"/>
      <w:outlineLvl w:val="0"/>
    </w:pPr>
    <w:rPr>
      <w:b/>
      <w:sz w:val="36"/>
      <w:szCs w:val="36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2880"/>
      </w:tabs>
      <w:ind w:left="7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D46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Chan</dc:creator>
  <cp:lastModifiedBy>Robin Seidman</cp:lastModifiedBy>
  <cp:revision>2</cp:revision>
  <dcterms:created xsi:type="dcterms:W3CDTF">2023-07-03T14:16:00Z</dcterms:created>
  <dcterms:modified xsi:type="dcterms:W3CDTF">2023-07-03T14:16:00Z</dcterms:modified>
</cp:coreProperties>
</file>